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36E85ACE"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1B12C5" w:rsidRPr="001B12C5">
        <w:rPr>
          <w:rFonts w:ascii="Arial" w:hAnsi="Arial" w:cs="Arial"/>
          <w:sz w:val="22"/>
          <w:szCs w:val="22"/>
        </w:rPr>
        <w:t xml:space="preserve">ESO atrinktų ir natūroje pažymėtų (paženklintų) pavojingų medžių kirtimo (nuleidimo), žaliavinės medienos gamybos bei išvežimo paslaugų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1B12C5" w:rsidRPr="001B12C5">
        <w:rPr>
          <w:rFonts w:ascii="Arial" w:hAnsi="Arial" w:cs="Arial"/>
          <w:sz w:val="22"/>
          <w:szCs w:val="22"/>
        </w:rPr>
        <w:t>1082</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46DA144B"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1B12C5">
              <w:rPr>
                <w:rFonts w:ascii="Arial" w:hAnsi="Arial" w:cs="Arial"/>
                <w:i/>
                <w:iCs/>
                <w:sz w:val="22"/>
                <w:szCs w:val="22"/>
                <w:lang w:eastAsia="lt-LT"/>
              </w:rPr>
              <w:t>(</w:t>
            </w:r>
            <w:r w:rsidR="00862627" w:rsidRPr="001B12C5">
              <w:rPr>
                <w:rFonts w:ascii="Arial" w:hAnsi="Arial" w:cs="Arial"/>
                <w:i/>
                <w:iCs/>
                <w:sz w:val="22"/>
                <w:szCs w:val="22"/>
                <w:lang w:eastAsia="lt-LT"/>
              </w:rPr>
              <w:t>Specialiųjų pirkimo</w:t>
            </w:r>
            <w:r w:rsidR="003729BF" w:rsidRPr="001B12C5">
              <w:rPr>
                <w:rFonts w:ascii="Arial" w:hAnsi="Arial" w:cs="Arial"/>
                <w:i/>
                <w:iCs/>
                <w:sz w:val="22"/>
                <w:szCs w:val="22"/>
                <w:lang w:eastAsia="lt-LT"/>
              </w:rPr>
              <w:t xml:space="preserve"> sąlygų</w:t>
            </w:r>
            <w:r w:rsidRPr="001B12C5">
              <w:rPr>
                <w:rFonts w:ascii="Arial" w:hAnsi="Arial" w:cs="Arial"/>
                <w:i/>
                <w:iCs/>
                <w:sz w:val="22"/>
                <w:szCs w:val="22"/>
                <w:lang w:eastAsia="lt-LT"/>
              </w:rPr>
              <w:t xml:space="preserve"> </w:t>
            </w:r>
            <w:r w:rsidR="001B12C5" w:rsidRPr="001B12C5">
              <w:rPr>
                <w:rFonts w:ascii="Arial" w:hAnsi="Arial" w:cs="Arial"/>
                <w:i/>
                <w:iCs/>
                <w:sz w:val="22"/>
                <w:szCs w:val="22"/>
                <w:lang w:eastAsia="lt-LT"/>
              </w:rPr>
              <w:t>11</w:t>
            </w:r>
            <w:r w:rsidRPr="001B12C5">
              <w:rPr>
                <w:rFonts w:ascii="Arial" w:hAnsi="Arial" w:cs="Arial"/>
                <w:i/>
                <w:iCs/>
                <w:sz w:val="22"/>
                <w:szCs w:val="22"/>
                <w:lang w:eastAsia="lt-LT"/>
              </w:rPr>
              <w:t>.</w:t>
            </w:r>
            <w:r w:rsidR="0081092A" w:rsidRPr="001B12C5">
              <w:rPr>
                <w:rFonts w:ascii="Arial" w:hAnsi="Arial" w:cs="Arial"/>
                <w:i/>
                <w:iCs/>
                <w:sz w:val="22"/>
                <w:szCs w:val="22"/>
                <w:lang w:eastAsia="lt-LT"/>
              </w:rPr>
              <w:t>3</w:t>
            </w:r>
            <w:r w:rsidRPr="001B12C5">
              <w:rPr>
                <w:rFonts w:ascii="Arial" w:hAnsi="Arial" w:cs="Arial"/>
                <w:i/>
                <w:iCs/>
                <w:sz w:val="22"/>
                <w:szCs w:val="22"/>
                <w:lang w:eastAsia="lt-LT"/>
              </w:rPr>
              <w:t xml:space="preserve"> punktas)</w:t>
            </w:r>
          </w:p>
          <w:p w14:paraId="4FF6CE3E" w14:textId="1C2508EB"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170B17" w:rsidRPr="001B12C5">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124EFC15"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 xml:space="preserve">Specialiųjų pirkimo sąlygų </w:t>
            </w:r>
            <w:r w:rsidR="001B12C5">
              <w:rPr>
                <w:rFonts w:ascii="Arial" w:hAnsi="Arial" w:cs="Arial"/>
                <w:b w:val="0"/>
                <w:bCs w:val="0"/>
                <w:i/>
                <w:iCs/>
                <w:sz w:val="22"/>
                <w:szCs w:val="22"/>
                <w:lang w:eastAsia="lt-LT"/>
              </w:rPr>
              <w:t>11</w:t>
            </w:r>
            <w:r w:rsidR="0081092A" w:rsidRPr="0081092A">
              <w:rPr>
                <w:rFonts w:ascii="Arial" w:hAnsi="Arial" w:cs="Arial"/>
                <w:b w:val="0"/>
                <w:bCs w:val="0"/>
                <w:i/>
                <w:iCs/>
                <w:sz w:val="22"/>
                <w:szCs w:val="22"/>
                <w:lang w:eastAsia="lt-LT"/>
              </w:rPr>
              <w:t>.3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6F3D50C9"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 xml:space="preserve">nėra teikiamos iš VPĮ 92 straipsnio 15 dalyje numatytame sąraše nurodytų valstybių ar teritorijų.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1B12C5" w:rsidRDefault="00D24422" w:rsidP="005C41EC">
            <w:pPr>
              <w:rPr>
                <w:rFonts w:ascii="Arial" w:hAnsi="Arial" w:cs="Arial"/>
                <w:b w:val="0"/>
                <w:bCs w:val="0"/>
                <w:sz w:val="22"/>
                <w:szCs w:val="22"/>
                <w:lang w:eastAsia="lt-LT"/>
              </w:rPr>
            </w:pPr>
            <w:bookmarkStart w:id="2" w:name="_Hlk196297856"/>
            <w:r w:rsidRPr="001B12C5">
              <w:rPr>
                <w:rFonts w:ascii="Arial" w:hAnsi="Arial" w:cs="Arial"/>
                <w:b w:val="0"/>
                <w:bCs w:val="0"/>
                <w:sz w:val="22"/>
                <w:szCs w:val="22"/>
                <w:lang w:eastAsia="lt-LT"/>
              </w:rPr>
              <w:t>4</w:t>
            </w:r>
            <w:r w:rsidR="00170B17" w:rsidRPr="001B12C5">
              <w:rPr>
                <w:rFonts w:ascii="Arial" w:hAnsi="Arial" w:cs="Arial"/>
                <w:b w:val="0"/>
                <w:bCs w:val="0"/>
                <w:sz w:val="22"/>
                <w:szCs w:val="22"/>
                <w:lang w:eastAsia="lt-LT"/>
              </w:rPr>
              <w:t>.</w:t>
            </w:r>
          </w:p>
        </w:tc>
        <w:tc>
          <w:tcPr>
            <w:tcW w:w="9829" w:type="dxa"/>
            <w:gridSpan w:val="4"/>
            <w:vMerge w:val="restart"/>
            <w:hideMark/>
          </w:tcPr>
          <w:p w14:paraId="483C8E87" w14:textId="0025A677"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4C7BE1">
              <w:rPr>
                <w:rFonts w:ascii="Arial" w:hAnsi="Arial" w:cs="Arial"/>
                <w:i/>
                <w:iCs/>
                <w:sz w:val="22"/>
                <w:szCs w:val="22"/>
                <w:lang w:eastAsia="lt-LT"/>
              </w:rPr>
              <w:t xml:space="preserve">(Specialiųjų pirkimo sąlygų </w:t>
            </w:r>
            <w:r w:rsidR="001B12C5">
              <w:rPr>
                <w:rFonts w:ascii="Arial" w:hAnsi="Arial" w:cs="Arial"/>
                <w:i/>
                <w:iCs/>
                <w:sz w:val="22"/>
                <w:szCs w:val="22"/>
                <w:lang w:eastAsia="lt-LT"/>
              </w:rPr>
              <w:t>11</w:t>
            </w:r>
            <w:r w:rsidR="0081092A" w:rsidRPr="004C7BE1">
              <w:rPr>
                <w:rFonts w:ascii="Arial" w:hAnsi="Arial" w:cs="Arial"/>
                <w:i/>
                <w:iCs/>
                <w:sz w:val="22"/>
                <w:szCs w:val="22"/>
                <w:lang w:eastAsia="lt-LT"/>
              </w:rPr>
              <w:t>.3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1B12C5"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45AEA76"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36C4" w14:textId="77777777" w:rsidR="00E42444" w:rsidRDefault="00E42444">
      <w:pPr>
        <w:suppressAutoHyphens/>
        <w:textAlignment w:val="baseline"/>
      </w:pPr>
      <w:r>
        <w:separator/>
      </w:r>
    </w:p>
  </w:endnote>
  <w:endnote w:type="continuationSeparator" w:id="0">
    <w:p w14:paraId="3E974D43" w14:textId="77777777" w:rsidR="00E42444" w:rsidRDefault="00E42444">
      <w:pPr>
        <w:suppressAutoHyphens/>
        <w:textAlignment w:val="baseline"/>
      </w:pPr>
      <w:r>
        <w:continuationSeparator/>
      </w:r>
    </w:p>
  </w:endnote>
  <w:endnote w:type="continuationNotice" w:id="1">
    <w:p w14:paraId="25E6681B" w14:textId="77777777" w:rsidR="00E42444" w:rsidRDefault="00E42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F44D6" w14:textId="77777777" w:rsidR="00E42444" w:rsidRDefault="00E42444">
      <w:pPr>
        <w:suppressAutoHyphens/>
        <w:textAlignment w:val="baseline"/>
      </w:pPr>
      <w:r>
        <w:rPr>
          <w:color w:val="000000"/>
        </w:rPr>
        <w:separator/>
      </w:r>
    </w:p>
  </w:footnote>
  <w:footnote w:type="continuationSeparator" w:id="0">
    <w:p w14:paraId="104E3D0A" w14:textId="77777777" w:rsidR="00E42444" w:rsidRDefault="00E42444">
      <w:pPr>
        <w:suppressAutoHyphens/>
        <w:textAlignment w:val="baseline"/>
      </w:pPr>
      <w:r>
        <w:continuationSeparator/>
      </w:r>
    </w:p>
  </w:footnote>
  <w:footnote w:type="continuationNotice" w:id="1">
    <w:p w14:paraId="1FF47C51" w14:textId="77777777" w:rsidR="00E42444" w:rsidRDefault="00E42444"/>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59E42396"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AC7EAB">
      <w:rPr>
        <w:rFonts w:ascii="Arial" w:hAnsi="Arial" w:cs="Arial"/>
        <w:sz w:val="22"/>
        <w:szCs w:val="22"/>
      </w:rPr>
      <w:t>1</w:t>
    </w:r>
    <w:r w:rsidR="00F90926">
      <w:rPr>
        <w:rFonts w:ascii="Arial" w:hAnsi="Arial" w:cs="Arial"/>
        <w:sz w:val="22"/>
        <w:szCs w:val="22"/>
      </w:rPr>
      <w:t>4</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39D0"/>
    <w:rsid w:val="00102E1E"/>
    <w:rsid w:val="00105DA3"/>
    <w:rsid w:val="00120F91"/>
    <w:rsid w:val="00124827"/>
    <w:rsid w:val="00126115"/>
    <w:rsid w:val="00126EB9"/>
    <w:rsid w:val="00133809"/>
    <w:rsid w:val="00154541"/>
    <w:rsid w:val="001646C3"/>
    <w:rsid w:val="00170B17"/>
    <w:rsid w:val="00195C3F"/>
    <w:rsid w:val="001B12C5"/>
    <w:rsid w:val="001C0E71"/>
    <w:rsid w:val="001D0BA2"/>
    <w:rsid w:val="001D110F"/>
    <w:rsid w:val="001D41CB"/>
    <w:rsid w:val="001F469D"/>
    <w:rsid w:val="002043EF"/>
    <w:rsid w:val="00231048"/>
    <w:rsid w:val="00236551"/>
    <w:rsid w:val="0025665C"/>
    <w:rsid w:val="00260DDC"/>
    <w:rsid w:val="00266987"/>
    <w:rsid w:val="0027730B"/>
    <w:rsid w:val="002A689B"/>
    <w:rsid w:val="002F0BD1"/>
    <w:rsid w:val="002F39C3"/>
    <w:rsid w:val="00312FD4"/>
    <w:rsid w:val="00325205"/>
    <w:rsid w:val="003729BF"/>
    <w:rsid w:val="00376995"/>
    <w:rsid w:val="0038168D"/>
    <w:rsid w:val="003826A8"/>
    <w:rsid w:val="003D48C3"/>
    <w:rsid w:val="003E0354"/>
    <w:rsid w:val="003E23F7"/>
    <w:rsid w:val="003E6EF4"/>
    <w:rsid w:val="00403B7B"/>
    <w:rsid w:val="00440C8E"/>
    <w:rsid w:val="00445A88"/>
    <w:rsid w:val="00461386"/>
    <w:rsid w:val="00463C20"/>
    <w:rsid w:val="004723E0"/>
    <w:rsid w:val="004764C2"/>
    <w:rsid w:val="00481370"/>
    <w:rsid w:val="00482D0D"/>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C04F5"/>
    <w:rsid w:val="005C6CC3"/>
    <w:rsid w:val="005F1652"/>
    <w:rsid w:val="006078F9"/>
    <w:rsid w:val="0061475C"/>
    <w:rsid w:val="006207C0"/>
    <w:rsid w:val="0062774C"/>
    <w:rsid w:val="00630B1A"/>
    <w:rsid w:val="00636A63"/>
    <w:rsid w:val="006C6B8B"/>
    <w:rsid w:val="00717AB0"/>
    <w:rsid w:val="00737C95"/>
    <w:rsid w:val="007905F5"/>
    <w:rsid w:val="0079353A"/>
    <w:rsid w:val="007A1B2A"/>
    <w:rsid w:val="007B3297"/>
    <w:rsid w:val="0081092A"/>
    <w:rsid w:val="00812B62"/>
    <w:rsid w:val="00842E47"/>
    <w:rsid w:val="00862627"/>
    <w:rsid w:val="00862DE2"/>
    <w:rsid w:val="00885C13"/>
    <w:rsid w:val="00886D26"/>
    <w:rsid w:val="008970CD"/>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47BA2"/>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42D6E"/>
    <w:rsid w:val="00C46D2A"/>
    <w:rsid w:val="00C5303C"/>
    <w:rsid w:val="00C5568E"/>
    <w:rsid w:val="00C74E09"/>
    <w:rsid w:val="00C763F0"/>
    <w:rsid w:val="00C908DF"/>
    <w:rsid w:val="00C96640"/>
    <w:rsid w:val="00CA5DDB"/>
    <w:rsid w:val="00CA674C"/>
    <w:rsid w:val="00CB3A43"/>
    <w:rsid w:val="00CB3CC7"/>
    <w:rsid w:val="00CC0D33"/>
    <w:rsid w:val="00CC7E53"/>
    <w:rsid w:val="00CD2418"/>
    <w:rsid w:val="00CF58FD"/>
    <w:rsid w:val="00CF756F"/>
    <w:rsid w:val="00D1231A"/>
    <w:rsid w:val="00D1272F"/>
    <w:rsid w:val="00D218D6"/>
    <w:rsid w:val="00D24422"/>
    <w:rsid w:val="00D41E9D"/>
    <w:rsid w:val="00D91081"/>
    <w:rsid w:val="00D975C4"/>
    <w:rsid w:val="00DB1FDB"/>
    <w:rsid w:val="00DB6528"/>
    <w:rsid w:val="00DD2ED5"/>
    <w:rsid w:val="00DF7C74"/>
    <w:rsid w:val="00E128F6"/>
    <w:rsid w:val="00E223B0"/>
    <w:rsid w:val="00E42444"/>
    <w:rsid w:val="00E70873"/>
    <w:rsid w:val="00E72A26"/>
    <w:rsid w:val="00E8271A"/>
    <w:rsid w:val="00E84C54"/>
    <w:rsid w:val="00E924C6"/>
    <w:rsid w:val="00E94D8B"/>
    <w:rsid w:val="00EA2D7F"/>
    <w:rsid w:val="00EB3761"/>
    <w:rsid w:val="00ED04DF"/>
    <w:rsid w:val="00EF0B19"/>
    <w:rsid w:val="00EF209F"/>
    <w:rsid w:val="00F02A36"/>
    <w:rsid w:val="00F25EA9"/>
    <w:rsid w:val="00F274AD"/>
    <w:rsid w:val="00F33C5D"/>
    <w:rsid w:val="00F42B7E"/>
    <w:rsid w:val="00F46FC4"/>
    <w:rsid w:val="00F53D4A"/>
    <w:rsid w:val="00F861C7"/>
    <w:rsid w:val="00F867A8"/>
    <w:rsid w:val="00F90926"/>
    <w:rsid w:val="00FA622C"/>
    <w:rsid w:val="00FB45A8"/>
    <w:rsid w:val="00FD6D64"/>
    <w:rsid w:val="00FE0FF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2191</Words>
  <Characters>1249</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6</cp:revision>
  <cp:lastPrinted>2017-06-22T06:38:00Z</cp:lastPrinted>
  <dcterms:created xsi:type="dcterms:W3CDTF">2025-11-19T08:02:00Z</dcterms:created>
  <dcterms:modified xsi:type="dcterms:W3CDTF">2026-03-17T07:13:00Z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